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B4729" w14:textId="0F96E9E2" w:rsidR="00D316B2" w:rsidRPr="00A62915" w:rsidRDefault="00A62915" w:rsidP="00B7302C">
      <w:pPr>
        <w:pStyle w:val="Listanumerowana"/>
        <w:numPr>
          <w:ilvl w:val="0"/>
          <w:numId w:val="0"/>
        </w:numPr>
        <w:ind w:left="357"/>
        <w:rPr>
          <w:i/>
          <w:szCs w:val="18"/>
        </w:rPr>
      </w:pPr>
      <w:r>
        <w:rPr>
          <w:i/>
          <w:lang w:val="en"/>
        </w:rPr>
        <w:t>T</w:t>
      </w:r>
      <w:r w:rsidRPr="00A62915">
        <w:rPr>
          <w:i/>
          <w:lang w:val="en"/>
        </w:rPr>
        <w:t>ranslation of a docum</w:t>
      </w:r>
      <w:r>
        <w:rPr>
          <w:i/>
          <w:lang w:val="en"/>
        </w:rPr>
        <w:t>ent originally issued in Polish.</w:t>
      </w:r>
    </w:p>
    <w:p w14:paraId="33A811AC" w14:textId="27AD9CFD" w:rsidR="00B7302C" w:rsidRDefault="005B1A2C" w:rsidP="00B7302C">
      <w:pPr>
        <w:pStyle w:val="Listanumerowana"/>
        <w:numPr>
          <w:ilvl w:val="0"/>
          <w:numId w:val="0"/>
        </w:numPr>
        <w:jc w:val="center"/>
        <w:rPr>
          <w:szCs w:val="18"/>
        </w:rPr>
      </w:pPr>
      <w:r>
        <w:rPr>
          <w:szCs w:val="18"/>
        </w:rPr>
        <w:t>STATEMENT</w:t>
      </w:r>
    </w:p>
    <w:p w14:paraId="04DF7081" w14:textId="77777777" w:rsidR="00AF21B1" w:rsidRDefault="00AF21B1" w:rsidP="00B7302C">
      <w:pPr>
        <w:pStyle w:val="Listanumerowana"/>
        <w:numPr>
          <w:ilvl w:val="0"/>
          <w:numId w:val="0"/>
        </w:numPr>
        <w:jc w:val="center"/>
        <w:rPr>
          <w:szCs w:val="18"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"/>
        <w:gridCol w:w="2227"/>
        <w:gridCol w:w="1920"/>
        <w:gridCol w:w="1618"/>
        <w:gridCol w:w="1315"/>
        <w:gridCol w:w="1572"/>
        <w:gridCol w:w="276"/>
      </w:tblGrid>
      <w:tr w:rsidR="00AF21B1" w:rsidRPr="00AF21B1" w14:paraId="2F643C64" w14:textId="77777777" w:rsidTr="00A62915">
        <w:trPr>
          <w:gridBefore w:val="1"/>
          <w:wBefore w:w="24" w:type="dxa"/>
        </w:trPr>
        <w:tc>
          <w:tcPr>
            <w:tcW w:w="8652" w:type="dxa"/>
            <w:gridSpan w:val="5"/>
          </w:tcPr>
          <w:p w14:paraId="23740444" w14:textId="4929088C" w:rsidR="00AF21B1" w:rsidRPr="00D141C9" w:rsidRDefault="00AF21B1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  <w:lang w:val="en-US"/>
              </w:rPr>
            </w:pPr>
            <w:r w:rsidRPr="00EF1E45">
              <w:rPr>
                <w:szCs w:val="18"/>
                <w:lang w:val="en-US"/>
              </w:rPr>
              <w:t xml:space="preserve">I hereby declare that </w:t>
            </w:r>
            <w:r w:rsidRPr="00A62915">
              <w:rPr>
                <w:szCs w:val="18"/>
                <w:lang w:val="en-US"/>
              </w:rPr>
              <w:t xml:space="preserve">the </w:t>
            </w:r>
            <w:r w:rsidR="00A62915" w:rsidRPr="00A62915">
              <w:rPr>
                <w:szCs w:val="18"/>
                <w:lang w:val="en-US"/>
              </w:rPr>
              <w:t>Interim Condensed Standalone Financial Statements</w:t>
            </w:r>
            <w:r w:rsidRPr="00A62915">
              <w:rPr>
                <w:szCs w:val="18"/>
                <w:lang w:val="en-US"/>
              </w:rPr>
              <w:t xml:space="preserve"> of</w:t>
            </w:r>
            <w:r w:rsidR="00A62915" w:rsidRPr="00A62915">
              <w:rPr>
                <w:szCs w:val="18"/>
                <w:lang w:val="en-US"/>
              </w:rPr>
              <w:t xml:space="preserve"> PKP CARGO </w:t>
            </w:r>
            <w:proofErr w:type="spellStart"/>
            <w:r w:rsidR="00A62915" w:rsidRPr="00A62915">
              <w:rPr>
                <w:szCs w:val="18"/>
                <w:lang w:val="en-US"/>
              </w:rPr>
              <w:t>Spółka</w:t>
            </w:r>
            <w:proofErr w:type="spellEnd"/>
            <w:r w:rsidR="00A62915" w:rsidRPr="00A62915">
              <w:rPr>
                <w:szCs w:val="18"/>
                <w:lang w:val="en-US"/>
              </w:rPr>
              <w:t xml:space="preserve"> </w:t>
            </w:r>
            <w:proofErr w:type="spellStart"/>
            <w:r w:rsidR="00A62915" w:rsidRPr="00A62915">
              <w:rPr>
                <w:szCs w:val="18"/>
                <w:lang w:val="en-US"/>
              </w:rPr>
              <w:t>Akcyjna</w:t>
            </w:r>
            <w:proofErr w:type="spellEnd"/>
            <w:r w:rsidRPr="00A62915">
              <w:rPr>
                <w:lang w:val="en-US"/>
              </w:rPr>
              <w:t xml:space="preserve"> </w:t>
            </w:r>
            <w:r w:rsidRPr="00A62915">
              <w:rPr>
                <w:szCs w:val="18"/>
                <w:lang w:val="en-US"/>
              </w:rPr>
              <w:t xml:space="preserve">with its registered office in </w:t>
            </w:r>
            <w:r w:rsidR="00A62915" w:rsidRPr="00A62915">
              <w:rPr>
                <w:szCs w:val="18"/>
                <w:lang w:val="en-US"/>
              </w:rPr>
              <w:t>Warsaw</w:t>
            </w:r>
            <w:r w:rsidRPr="00A62915">
              <w:rPr>
                <w:szCs w:val="18"/>
                <w:lang w:val="en-US"/>
              </w:rPr>
              <w:t>,</w:t>
            </w:r>
            <w:r w:rsidR="00A62915" w:rsidRPr="00A62915">
              <w:rPr>
                <w:szCs w:val="18"/>
                <w:lang w:val="en-US"/>
              </w:rPr>
              <w:t xml:space="preserve"> </w:t>
            </w:r>
            <w:proofErr w:type="spellStart"/>
            <w:r w:rsidR="00A62915" w:rsidRPr="00A62915">
              <w:rPr>
                <w:szCs w:val="18"/>
                <w:lang w:val="en-US"/>
              </w:rPr>
              <w:t>Grójecka</w:t>
            </w:r>
            <w:proofErr w:type="spellEnd"/>
            <w:r w:rsidR="00A62915" w:rsidRPr="00A62915">
              <w:rPr>
                <w:szCs w:val="18"/>
                <w:lang w:val="en-US"/>
              </w:rPr>
              <w:t xml:space="preserve"> </w:t>
            </w:r>
            <w:r w:rsidR="005139FE">
              <w:rPr>
                <w:szCs w:val="18"/>
                <w:lang w:val="en-US"/>
              </w:rPr>
              <w:t>17 Street</w:t>
            </w:r>
            <w:r w:rsidR="00A62915" w:rsidRPr="00A62915">
              <w:rPr>
                <w:szCs w:val="18"/>
                <w:lang w:val="en-US"/>
              </w:rPr>
              <w:t xml:space="preserve">, </w:t>
            </w:r>
            <w:r w:rsidRPr="00A62915">
              <w:rPr>
                <w:szCs w:val="18"/>
                <w:lang w:val="en-US"/>
              </w:rPr>
              <w:t xml:space="preserve"> </w:t>
            </w:r>
            <w:r w:rsidRPr="00A62915">
              <w:rPr>
                <w:lang w:val="en-US"/>
              </w:rPr>
              <w:t xml:space="preserve">entered under no. KRS </w:t>
            </w:r>
            <w:r w:rsidR="00A62915" w:rsidRPr="00A62915">
              <w:t>0000027702</w:t>
            </w:r>
            <w:r w:rsidRPr="00A62915">
              <w:rPr>
                <w:lang w:val="en-US"/>
              </w:rPr>
              <w:t xml:space="preserve"> into the Register of Entrepreneurs kept by the District Court</w:t>
            </w:r>
            <w:r w:rsidR="00A62915" w:rsidRPr="00A62915">
              <w:rPr>
                <w:lang w:val="en-US"/>
              </w:rPr>
              <w:t xml:space="preserve"> for the capital city of Warsaw</w:t>
            </w:r>
            <w:r w:rsidRPr="00A62915">
              <w:rPr>
                <w:lang w:val="en-US"/>
              </w:rPr>
              <w:t>,</w:t>
            </w:r>
            <w:r w:rsidR="00A62915" w:rsidRPr="00A62915">
              <w:rPr>
                <w:lang w:val="en-US"/>
              </w:rPr>
              <w:t xml:space="preserve"> 12th</w:t>
            </w:r>
            <w:r w:rsidRPr="00A62915">
              <w:rPr>
                <w:lang w:val="en-US"/>
              </w:rPr>
              <w:t xml:space="preserve"> Commercial Division of the National Court Register</w:t>
            </w:r>
            <w:r w:rsidRPr="00A62915">
              <w:rPr>
                <w:szCs w:val="18"/>
                <w:lang w:val="en-US"/>
              </w:rPr>
              <w:t xml:space="preserve">, for the period from </w:t>
            </w:r>
            <w:r w:rsidR="00A62915" w:rsidRPr="00A62915">
              <w:rPr>
                <w:szCs w:val="18"/>
                <w:lang w:val="en-US"/>
              </w:rPr>
              <w:t>January 1, 2022</w:t>
            </w:r>
            <w:r w:rsidRPr="00A62915">
              <w:rPr>
                <w:szCs w:val="18"/>
                <w:lang w:val="en-US"/>
              </w:rPr>
              <w:t xml:space="preserve"> to </w:t>
            </w:r>
            <w:r w:rsidR="00A62915" w:rsidRPr="00A62915">
              <w:rPr>
                <w:szCs w:val="18"/>
                <w:lang w:val="en-US"/>
              </w:rPr>
              <w:t>June 30, 2022</w:t>
            </w:r>
            <w:r w:rsidRPr="00A62915">
              <w:rPr>
                <w:szCs w:val="18"/>
                <w:lang w:val="en-US"/>
              </w:rPr>
              <w:t>, which</w:t>
            </w:r>
            <w:r w:rsidRPr="00D141C9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were</w:t>
            </w:r>
            <w:r w:rsidRPr="00D141C9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signed</w:t>
            </w:r>
            <w:r w:rsidRPr="00D141C9">
              <w:rPr>
                <w:szCs w:val="18"/>
                <w:lang w:val="en-US"/>
              </w:rPr>
              <w:t xml:space="preserve"> with a qualified electronic signature or a trusted signature or a personal signature by:</w:t>
            </w:r>
          </w:p>
          <w:p w14:paraId="35BB73B1" w14:textId="77777777" w:rsidR="00AF21B1" w:rsidRPr="00AF21B1" w:rsidRDefault="00AF21B1" w:rsidP="00AF21B1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  <w:lang w:val="en-US"/>
              </w:rPr>
            </w:pPr>
          </w:p>
        </w:tc>
        <w:tc>
          <w:tcPr>
            <w:tcW w:w="276" w:type="dxa"/>
          </w:tcPr>
          <w:p w14:paraId="735217B4" w14:textId="190D1715" w:rsidR="00AF21B1" w:rsidRPr="00AF21B1" w:rsidRDefault="00AF21B1" w:rsidP="00AF21B1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</w:rPr>
            </w:pPr>
          </w:p>
        </w:tc>
      </w:tr>
      <w:tr w:rsidR="00C402C1" w:rsidRPr="00FA21CD" w14:paraId="4F527F14" w14:textId="77777777" w:rsidTr="00A62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2251" w:type="dxa"/>
            <w:gridSpan w:val="2"/>
          </w:tcPr>
          <w:p w14:paraId="7F5806E0" w14:textId="77777777" w:rsidR="00C402C1" w:rsidRDefault="00217381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full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name</w:t>
            </w:r>
            <w:proofErr w:type="spellEnd"/>
          </w:p>
          <w:p w14:paraId="0908E21D" w14:textId="3A5F1AEE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920" w:type="dxa"/>
          </w:tcPr>
          <w:p w14:paraId="400974E4" w14:textId="77777777" w:rsidR="00C402C1" w:rsidRDefault="005B1A2C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job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position</w:t>
            </w:r>
            <w:proofErr w:type="spellEnd"/>
          </w:p>
          <w:p w14:paraId="34D736CC" w14:textId="6D98E909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618" w:type="dxa"/>
          </w:tcPr>
          <w:p w14:paraId="18E5A14F" w14:textId="7FBBD253" w:rsidR="00C402C1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d</w:t>
            </w:r>
            <w:r w:rsidR="00217381">
              <w:rPr>
                <w:b/>
                <w:bCs/>
                <w:szCs w:val="18"/>
              </w:rPr>
              <w:t>ate</w:t>
            </w:r>
            <w:proofErr w:type="spellEnd"/>
          </w:p>
          <w:p w14:paraId="0F6EDD10" w14:textId="1E30F08A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315" w:type="dxa"/>
          </w:tcPr>
          <w:p w14:paraId="45E0C84F" w14:textId="77777777" w:rsidR="00C402C1" w:rsidRDefault="00217381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time</w:t>
            </w:r>
            <w:proofErr w:type="spellEnd"/>
            <w:r w:rsidR="00C402C1" w:rsidRPr="00FA21CD">
              <w:rPr>
                <w:b/>
                <w:bCs/>
                <w:szCs w:val="18"/>
              </w:rPr>
              <w:br/>
              <w:t>(</w:t>
            </w:r>
            <w:proofErr w:type="spellStart"/>
            <w:r w:rsidR="00C402C1">
              <w:rPr>
                <w:b/>
                <w:bCs/>
                <w:szCs w:val="18"/>
              </w:rPr>
              <w:t>hh:mm:ss</w:t>
            </w:r>
            <w:proofErr w:type="spellEnd"/>
            <w:r w:rsidR="00C402C1" w:rsidRPr="00FA21CD">
              <w:rPr>
                <w:b/>
                <w:bCs/>
                <w:szCs w:val="18"/>
              </w:rPr>
              <w:t>)</w:t>
            </w:r>
          </w:p>
          <w:p w14:paraId="3F5DF5CB" w14:textId="504C9F16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848" w:type="dxa"/>
            <w:gridSpan w:val="2"/>
          </w:tcPr>
          <w:p w14:paraId="6E2D4387" w14:textId="77777777" w:rsidR="00C402C1" w:rsidRDefault="00217381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time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zone</w:t>
            </w:r>
            <w:proofErr w:type="spellEnd"/>
          </w:p>
          <w:p w14:paraId="12AB43BE" w14:textId="568891C2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</w:tr>
      <w:tr w:rsidR="00A62915" w14:paraId="16C04707" w14:textId="77777777" w:rsidTr="00AE3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1" w:type="dxa"/>
            <w:gridSpan w:val="2"/>
          </w:tcPr>
          <w:p w14:paraId="2AE1FECE" w14:textId="714F9F11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Maciej Jankiewicz</w:t>
            </w:r>
          </w:p>
        </w:tc>
        <w:tc>
          <w:tcPr>
            <w:tcW w:w="1920" w:type="dxa"/>
          </w:tcPr>
          <w:p w14:paraId="3AF8E4D3" w14:textId="0B3686CD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 xml:space="preserve">PKP CARGO S.A. </w:t>
            </w:r>
            <w:r w:rsidRPr="00A62915">
              <w:rPr>
                <w:szCs w:val="18"/>
              </w:rPr>
              <w:t>Management B</w:t>
            </w:r>
            <w:r>
              <w:rPr>
                <w:szCs w:val="18"/>
              </w:rPr>
              <w:t xml:space="preserve">oard </w:t>
            </w:r>
            <w:proofErr w:type="spellStart"/>
            <w:r>
              <w:rPr>
                <w:szCs w:val="18"/>
              </w:rPr>
              <w:t>Member</w:t>
            </w:r>
            <w:proofErr w:type="spellEnd"/>
            <w:r>
              <w:rPr>
                <w:szCs w:val="18"/>
              </w:rPr>
              <w:t xml:space="preserve"> in </w:t>
            </w:r>
            <w:proofErr w:type="spellStart"/>
            <w:r>
              <w:rPr>
                <w:szCs w:val="18"/>
              </w:rPr>
              <w:t>charge</w:t>
            </w:r>
            <w:proofErr w:type="spellEnd"/>
            <w:r>
              <w:rPr>
                <w:szCs w:val="18"/>
              </w:rPr>
              <w:t xml:space="preserve"> of Finance</w:t>
            </w:r>
          </w:p>
        </w:tc>
        <w:tc>
          <w:tcPr>
            <w:tcW w:w="1618" w:type="dxa"/>
          </w:tcPr>
          <w:p w14:paraId="0719E716" w14:textId="3FEB3BDD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August 25, 2022</w:t>
            </w:r>
          </w:p>
        </w:tc>
        <w:tc>
          <w:tcPr>
            <w:tcW w:w="1315" w:type="dxa"/>
          </w:tcPr>
          <w:p w14:paraId="796F5122" w14:textId="56A7A910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10:45:05</w:t>
            </w:r>
          </w:p>
        </w:tc>
        <w:tc>
          <w:tcPr>
            <w:tcW w:w="1848" w:type="dxa"/>
            <w:gridSpan w:val="2"/>
          </w:tcPr>
          <w:p w14:paraId="3E88876D" w14:textId="790D9C1B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+02’00’</w:t>
            </w:r>
          </w:p>
        </w:tc>
      </w:tr>
    </w:tbl>
    <w:p w14:paraId="6BCD4C31" w14:textId="6380A659" w:rsidR="00B7302C" w:rsidRDefault="00B7302C" w:rsidP="00B7302C">
      <w:pPr>
        <w:pStyle w:val="Listanumerowana"/>
        <w:numPr>
          <w:ilvl w:val="0"/>
          <w:numId w:val="0"/>
        </w:numPr>
        <w:rPr>
          <w:szCs w:val="18"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6"/>
        <w:gridCol w:w="247"/>
      </w:tblGrid>
      <w:tr w:rsidR="00AE3F0B" w:rsidRPr="00AF21B1" w14:paraId="1C14B06A" w14:textId="77777777" w:rsidTr="00A62915">
        <w:tc>
          <w:tcPr>
            <w:tcW w:w="8676" w:type="dxa"/>
          </w:tcPr>
          <w:p w14:paraId="3F620E19" w14:textId="7B787275" w:rsidR="00AE3F0B" w:rsidRPr="003A1F0D" w:rsidRDefault="00AE3F0B" w:rsidP="00FE2B4C">
            <w:pPr>
              <w:pStyle w:val="Listanumerowana"/>
              <w:numPr>
                <w:ilvl w:val="0"/>
                <w:numId w:val="0"/>
              </w:numPr>
              <w:spacing w:after="560"/>
              <w:jc w:val="left"/>
              <w:rPr>
                <w:lang w:val="en-US"/>
              </w:rPr>
            </w:pPr>
            <w:r w:rsidRPr="003A1F0D">
              <w:rPr>
                <w:szCs w:val="18"/>
                <w:lang w:val="en-US"/>
              </w:rPr>
              <w:t>meet all the requirements provided for in the Accounting Act of September 29, 1994 (consolidated text: Journal of Laws of 2021, item 217, as amended)</w:t>
            </w:r>
            <w:r w:rsidR="00790B5D">
              <w:rPr>
                <w:szCs w:val="18"/>
                <w:lang w:val="en-US"/>
              </w:rPr>
              <w:t>,</w:t>
            </w:r>
            <w:r w:rsidRPr="003A1F0D">
              <w:rPr>
                <w:lang w:val="en-US"/>
              </w:rPr>
              <w:t xml:space="preserve"> in particular </w:t>
            </w:r>
            <w:r>
              <w:rPr>
                <w:lang w:val="en-US"/>
              </w:rPr>
              <w:t>in terms of</w:t>
            </w:r>
            <w:r w:rsidRPr="003A1F0D">
              <w:rPr>
                <w:lang w:val="en-US"/>
              </w:rPr>
              <w:t>:</w:t>
            </w:r>
          </w:p>
          <w:p w14:paraId="2FC39AFE" w14:textId="3E646C25" w:rsidR="00AE3F0B" w:rsidRPr="00CE16DD" w:rsidRDefault="00AE3F0B" w:rsidP="00AE3F0B">
            <w:pPr>
              <w:pStyle w:val="Listanumerowana"/>
              <w:numPr>
                <w:ilvl w:val="0"/>
                <w:numId w:val="39"/>
              </w:numPr>
              <w:jc w:val="left"/>
              <w:rPr>
                <w:szCs w:val="18"/>
                <w:lang w:val="en-US"/>
              </w:rPr>
            </w:pPr>
            <w:r w:rsidRPr="00CE16DD">
              <w:rPr>
                <w:szCs w:val="18"/>
                <w:lang w:val="en-US"/>
              </w:rPr>
              <w:t xml:space="preserve">giving a true and fair view of the financial position of the </w:t>
            </w:r>
            <w:r w:rsidR="00F618A4">
              <w:rPr>
                <w:szCs w:val="18"/>
                <w:lang w:val="en-US"/>
              </w:rPr>
              <w:t>entity</w:t>
            </w:r>
            <w:r w:rsidRPr="00CE16DD">
              <w:rPr>
                <w:szCs w:val="18"/>
                <w:lang w:val="en-US"/>
              </w:rPr>
              <w:t xml:space="preserve"> and of its financial performance in accordance with </w:t>
            </w:r>
            <w:r w:rsidRPr="00A62915">
              <w:rPr>
                <w:szCs w:val="18"/>
                <w:lang w:val="en-US"/>
              </w:rPr>
              <w:t>the International Accounting Standards, International Financial Reporting Standards and related interpretations published in the form of regulations of the European Commission</w:t>
            </w:r>
            <w:r>
              <w:rPr>
                <w:szCs w:val="18"/>
                <w:lang w:val="en-US"/>
              </w:rPr>
              <w:t>,</w:t>
            </w:r>
          </w:p>
          <w:p w14:paraId="04FC13B7" w14:textId="3EA01F1C" w:rsidR="00AE3F0B" w:rsidRPr="00A62915" w:rsidRDefault="00AE3F0B" w:rsidP="00A62915">
            <w:pPr>
              <w:pStyle w:val="Listanumerowana"/>
              <w:numPr>
                <w:ilvl w:val="0"/>
                <w:numId w:val="39"/>
              </w:numPr>
              <w:jc w:val="left"/>
              <w:rPr>
                <w:szCs w:val="18"/>
                <w:lang w:val="en-US"/>
              </w:rPr>
            </w:pPr>
            <w:r w:rsidRPr="00CE16DD">
              <w:rPr>
                <w:szCs w:val="18"/>
                <w:lang w:val="en-US"/>
              </w:rPr>
              <w:t xml:space="preserve">the form of the </w:t>
            </w:r>
            <w:r w:rsidR="00A62915" w:rsidRPr="00A62915">
              <w:rPr>
                <w:szCs w:val="18"/>
                <w:lang w:val="en-US"/>
              </w:rPr>
              <w:t>interim</w:t>
            </w:r>
            <w:r w:rsidR="00A62915">
              <w:rPr>
                <w:szCs w:val="18"/>
                <w:lang w:val="en-US"/>
              </w:rPr>
              <w:t xml:space="preserve"> condensed standalone financial statements </w:t>
            </w:r>
            <w:r w:rsidR="00A62915">
              <w:rPr>
                <w:lang w:val="en"/>
              </w:rPr>
              <w:t>in accordance with International Accounting Standard no. 34 Interim Financial Reporting</w:t>
            </w:r>
          </w:p>
        </w:tc>
        <w:tc>
          <w:tcPr>
            <w:tcW w:w="247" w:type="dxa"/>
          </w:tcPr>
          <w:p w14:paraId="558CF80B" w14:textId="16CF77E8" w:rsidR="00AE3F0B" w:rsidRPr="00FE2B4C" w:rsidRDefault="00AE3F0B" w:rsidP="00FE2B4C">
            <w:pPr>
              <w:pStyle w:val="Listanumerowana"/>
              <w:numPr>
                <w:ilvl w:val="0"/>
                <w:numId w:val="39"/>
              </w:numPr>
              <w:jc w:val="left"/>
              <w:rPr>
                <w:szCs w:val="18"/>
              </w:rPr>
            </w:pPr>
          </w:p>
        </w:tc>
      </w:tr>
      <w:tr w:rsidR="00AE3F0B" w:rsidRPr="00AE3F0B" w14:paraId="13B16F55" w14:textId="77777777" w:rsidTr="00A62915">
        <w:tc>
          <w:tcPr>
            <w:tcW w:w="8676" w:type="dxa"/>
          </w:tcPr>
          <w:p w14:paraId="47555D3B" w14:textId="672AA1CB" w:rsidR="00AE3F0B" w:rsidRPr="003A1F0D" w:rsidRDefault="00AE3F0B" w:rsidP="00A62915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  <w:lang w:val="en-US"/>
              </w:rPr>
            </w:pPr>
            <w:r w:rsidRPr="008275F1">
              <w:rPr>
                <w:rFonts w:cs="Arial"/>
                <w:b/>
                <w:lang w:val="en-US"/>
              </w:rPr>
              <w:t>In case of divergence between the language</w:t>
            </w:r>
            <w:r w:rsidR="00FE2B4C">
              <w:rPr>
                <w:rFonts w:cs="Arial"/>
                <w:b/>
                <w:lang w:val="en-US"/>
              </w:rPr>
              <w:t xml:space="preserve"> </w:t>
            </w:r>
            <w:r w:rsidRPr="008275F1">
              <w:rPr>
                <w:rFonts w:cs="Arial"/>
                <w:b/>
                <w:lang w:val="en-US"/>
              </w:rPr>
              <w:t>versions, the Polish version shall prevail.</w:t>
            </w:r>
          </w:p>
        </w:tc>
        <w:tc>
          <w:tcPr>
            <w:tcW w:w="247" w:type="dxa"/>
          </w:tcPr>
          <w:p w14:paraId="30E67208" w14:textId="19230787" w:rsidR="00AE3F0B" w:rsidRPr="00AE3F0B" w:rsidRDefault="00AE3F0B" w:rsidP="00AE3F0B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</w:rPr>
            </w:pPr>
          </w:p>
        </w:tc>
      </w:tr>
    </w:tbl>
    <w:p w14:paraId="597A8942" w14:textId="77777777" w:rsidR="00AE3F0B" w:rsidRPr="00AE3F0B" w:rsidRDefault="00AE3F0B" w:rsidP="00B7302C">
      <w:pPr>
        <w:pStyle w:val="Listanumerowana"/>
        <w:numPr>
          <w:ilvl w:val="0"/>
          <w:numId w:val="0"/>
        </w:numPr>
        <w:rPr>
          <w:szCs w:val="18"/>
        </w:rPr>
      </w:pPr>
    </w:p>
    <w:p w14:paraId="2815AB83" w14:textId="65D8BD9F" w:rsidR="00D316B2" w:rsidRDefault="003A1F0D" w:rsidP="00C402C1">
      <w:pPr>
        <w:pStyle w:val="War3"/>
        <w:tabs>
          <w:tab w:val="center" w:pos="6379"/>
        </w:tabs>
        <w:ind w:left="0" w:firstLine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Signed</w:t>
      </w:r>
      <w:proofErr w:type="spellEnd"/>
      <w:r>
        <w:rPr>
          <w:rFonts w:ascii="Arial" w:hAnsi="Arial" w:cs="Arial"/>
          <w:sz w:val="18"/>
          <w:szCs w:val="18"/>
        </w:rPr>
        <w:t xml:space="preserve"> by</w:t>
      </w:r>
      <w:r w:rsidR="00FE2B4C">
        <w:rPr>
          <w:rFonts w:ascii="Arial" w:hAnsi="Arial" w:cs="Arial"/>
          <w:sz w:val="18"/>
          <w:szCs w:val="18"/>
        </w:rPr>
        <w:t>:</w:t>
      </w:r>
    </w:p>
    <w:p w14:paraId="4837E89E" w14:textId="77777777" w:rsidR="008C00CC" w:rsidRPr="005C006A" w:rsidRDefault="008C00CC" w:rsidP="00C402C1">
      <w:pPr>
        <w:pStyle w:val="War3"/>
        <w:tabs>
          <w:tab w:val="center" w:pos="6379"/>
        </w:tabs>
        <w:ind w:left="0" w:firstLine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818" w:type="dxa"/>
        <w:tblInd w:w="108" w:type="dxa"/>
        <w:tblLook w:val="04A0" w:firstRow="1" w:lastRow="0" w:firstColumn="1" w:lastColumn="0" w:noHBand="0" w:noVBand="1"/>
      </w:tblPr>
      <w:tblGrid>
        <w:gridCol w:w="2237"/>
        <w:gridCol w:w="1813"/>
        <w:gridCol w:w="1649"/>
        <w:gridCol w:w="3119"/>
      </w:tblGrid>
      <w:tr w:rsidR="008E51DD" w:rsidRPr="00FA21CD" w14:paraId="0B7EBA7B" w14:textId="77777777" w:rsidTr="00A62915">
        <w:trPr>
          <w:trHeight w:val="507"/>
        </w:trPr>
        <w:tc>
          <w:tcPr>
            <w:tcW w:w="2237" w:type="dxa"/>
          </w:tcPr>
          <w:p w14:paraId="0AE5DFD6" w14:textId="7FADBDCC" w:rsidR="008E51DD" w:rsidRPr="00FA21C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full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name</w:t>
            </w:r>
            <w:proofErr w:type="spellEnd"/>
          </w:p>
        </w:tc>
        <w:tc>
          <w:tcPr>
            <w:tcW w:w="1813" w:type="dxa"/>
          </w:tcPr>
          <w:p w14:paraId="4761FF3C" w14:textId="47574221" w:rsidR="008E51DD" w:rsidRPr="00FA21C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job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position</w:t>
            </w:r>
            <w:proofErr w:type="spellEnd"/>
          </w:p>
        </w:tc>
        <w:tc>
          <w:tcPr>
            <w:tcW w:w="1649" w:type="dxa"/>
          </w:tcPr>
          <w:p w14:paraId="589F74F3" w14:textId="7990D21D" w:rsidR="008E51DD" w:rsidRPr="00FA21C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date</w:t>
            </w:r>
            <w:proofErr w:type="spellEnd"/>
          </w:p>
        </w:tc>
        <w:tc>
          <w:tcPr>
            <w:tcW w:w="3119" w:type="dxa"/>
          </w:tcPr>
          <w:p w14:paraId="2A68A495" w14:textId="43D9927A" w:rsidR="008E51D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signature</w:t>
            </w:r>
            <w:proofErr w:type="spellEnd"/>
          </w:p>
        </w:tc>
      </w:tr>
      <w:tr w:rsidR="008E51DD" w14:paraId="1EC584F5" w14:textId="77777777" w:rsidTr="00A62915">
        <w:tc>
          <w:tcPr>
            <w:tcW w:w="2237" w:type="dxa"/>
          </w:tcPr>
          <w:p w14:paraId="17C4A5B3" w14:textId="1C1487B3" w:rsidR="008E51DD" w:rsidRDefault="00A62915" w:rsidP="002E4586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Dariusz Seliga</w:t>
            </w:r>
          </w:p>
        </w:tc>
        <w:tc>
          <w:tcPr>
            <w:tcW w:w="1813" w:type="dxa"/>
          </w:tcPr>
          <w:p w14:paraId="6E159386" w14:textId="196CE1A8" w:rsidR="008E51DD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proofErr w:type="spellStart"/>
            <w:r w:rsidRPr="00A62915">
              <w:rPr>
                <w:szCs w:val="18"/>
              </w:rPr>
              <w:t>President</w:t>
            </w:r>
            <w:proofErr w:type="spellEnd"/>
            <w:r w:rsidRPr="00A62915">
              <w:rPr>
                <w:szCs w:val="18"/>
              </w:rPr>
              <w:t xml:space="preserve"> of the</w:t>
            </w:r>
            <w:r w:rsidR="00837C94">
              <w:rPr>
                <w:szCs w:val="18"/>
              </w:rPr>
              <w:t xml:space="preserve"> </w:t>
            </w:r>
            <w:r w:rsidR="00837C94">
              <w:rPr>
                <w:szCs w:val="18"/>
              </w:rPr>
              <w:t>PKP CARGO S.A</w:t>
            </w:r>
            <w:bookmarkStart w:id="0" w:name="_GoBack"/>
            <w:bookmarkEnd w:id="0"/>
            <w:r w:rsidRPr="00A62915">
              <w:rPr>
                <w:szCs w:val="18"/>
              </w:rPr>
              <w:t xml:space="preserve"> Management Board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649" w:type="dxa"/>
          </w:tcPr>
          <w:p w14:paraId="4CC9712B" w14:textId="6EC11F14" w:rsidR="008E51DD" w:rsidRDefault="00A62915" w:rsidP="002E4586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August 25, 2022, 11:00:00</w:t>
            </w:r>
          </w:p>
        </w:tc>
        <w:tc>
          <w:tcPr>
            <w:tcW w:w="3119" w:type="dxa"/>
          </w:tcPr>
          <w:p w14:paraId="67075144" w14:textId="77777777" w:rsidR="008E51DD" w:rsidRDefault="008E51DD" w:rsidP="002E4586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</w:p>
        </w:tc>
      </w:tr>
    </w:tbl>
    <w:p w14:paraId="74E04C56" w14:textId="77777777" w:rsidR="00F91416" w:rsidRPr="005C006A" w:rsidRDefault="00F91416" w:rsidP="008C00CC">
      <w:pPr>
        <w:pStyle w:val="War3"/>
        <w:tabs>
          <w:tab w:val="center" w:pos="6379"/>
        </w:tabs>
        <w:ind w:left="0" w:firstLine="0"/>
        <w:jc w:val="both"/>
        <w:rPr>
          <w:rFonts w:ascii="Arial" w:hAnsi="Arial" w:cs="Arial"/>
          <w:sz w:val="18"/>
          <w:szCs w:val="18"/>
        </w:rPr>
      </w:pPr>
    </w:p>
    <w:sectPr w:rsidR="00F91416" w:rsidRPr="005C006A" w:rsidSect="00D316B2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A">
      <wne:acd wne:acdName="acd0"/>
    </wne:keymap>
    <wne:keymap wne:kcmPrimary="007B">
      <wne:acd wne:acdName="acd1"/>
    </wne:keymap>
  </wne:keymaps>
  <wne:toolbars>
    <wne:acdManifest>
      <wne:acdEntry wne:acdName="acd0"/>
      <wne:acdEntry wne:acdName="acd1"/>
    </wne:acdManifest>
  </wne:toolbars>
  <wne:acds>
    <wne:acd wne:argValue="AQAAAEIA" wne:acdName="acd0" wne:fciIndexBasedOn="0065"/>
    <wne:acd wne:argValue="AQAAAAA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BB9E8" w14:textId="77777777" w:rsidR="00E449FA" w:rsidRDefault="00E449FA">
      <w:r>
        <w:separator/>
      </w:r>
    </w:p>
  </w:endnote>
  <w:endnote w:type="continuationSeparator" w:id="0">
    <w:p w14:paraId="23D66BD5" w14:textId="77777777" w:rsidR="00E449FA" w:rsidRDefault="00E4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CEA4" w14:textId="77777777" w:rsidR="005C775D" w:rsidRDefault="005C775D" w:rsidP="005C77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6554E1" w14:textId="77777777" w:rsidR="005C775D" w:rsidRDefault="005C77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7DB6A" w14:textId="77777777" w:rsidR="005C775D" w:rsidRPr="005C006A" w:rsidRDefault="005C775D" w:rsidP="004F1F17">
    <w:pPr>
      <w:pStyle w:val="Stopka"/>
      <w:pBdr>
        <w:top w:val="single" w:sz="4" w:space="1" w:color="auto"/>
      </w:pBdr>
      <w:ind w:left="5760"/>
      <w:jc w:val="right"/>
      <w:rPr>
        <w:rStyle w:val="Numerstrony"/>
        <w:rFonts w:ascii="Arial" w:hAnsi="Arial"/>
        <w:b w:val="0"/>
        <w:sz w:val="18"/>
        <w:szCs w:val="18"/>
      </w:rPr>
    </w:pPr>
    <w:r w:rsidRPr="005C006A">
      <w:rPr>
        <w:rStyle w:val="Numerstrony"/>
        <w:rFonts w:ascii="Arial" w:hAnsi="Arial"/>
        <w:b w:val="0"/>
        <w:sz w:val="18"/>
        <w:szCs w:val="18"/>
      </w:rPr>
      <w:fldChar w:fldCharType="begin"/>
    </w:r>
    <w:r w:rsidRPr="005C006A">
      <w:rPr>
        <w:rStyle w:val="Numerstrony"/>
        <w:rFonts w:ascii="Arial" w:hAnsi="Arial"/>
        <w:b w:val="0"/>
        <w:sz w:val="18"/>
        <w:szCs w:val="18"/>
      </w:rPr>
      <w:instrText xml:space="preserve"> PAGE </w:instrText>
    </w:r>
    <w:r w:rsidRPr="005C006A">
      <w:rPr>
        <w:rStyle w:val="Numerstrony"/>
        <w:rFonts w:ascii="Arial" w:hAnsi="Arial"/>
        <w:b w:val="0"/>
        <w:sz w:val="18"/>
        <w:szCs w:val="18"/>
      </w:rPr>
      <w:fldChar w:fldCharType="separate"/>
    </w:r>
    <w:r w:rsidR="00837C94">
      <w:rPr>
        <w:rStyle w:val="Numerstrony"/>
        <w:rFonts w:ascii="Arial" w:hAnsi="Arial"/>
        <w:b w:val="0"/>
        <w:noProof/>
        <w:sz w:val="18"/>
        <w:szCs w:val="18"/>
      </w:rPr>
      <w:t>1</w:t>
    </w:r>
    <w:r w:rsidRPr="005C006A">
      <w:rPr>
        <w:rStyle w:val="Numerstrony"/>
        <w:rFonts w:ascii="Arial" w:hAnsi="Arial"/>
        <w:b w:val="0"/>
        <w:sz w:val="18"/>
        <w:szCs w:val="18"/>
      </w:rPr>
      <w:fldChar w:fldCharType="end"/>
    </w:r>
    <w:r w:rsidRPr="005C006A">
      <w:rPr>
        <w:rStyle w:val="Numerstrony"/>
        <w:rFonts w:ascii="Arial" w:hAnsi="Arial"/>
        <w:b w:val="0"/>
        <w:sz w:val="18"/>
        <w:szCs w:val="18"/>
      </w:rPr>
      <w:t>/</w:t>
    </w:r>
    <w:r w:rsidRPr="005C006A">
      <w:rPr>
        <w:rStyle w:val="Numerstrony"/>
        <w:rFonts w:ascii="Arial" w:hAnsi="Arial"/>
        <w:b w:val="0"/>
        <w:sz w:val="18"/>
        <w:szCs w:val="18"/>
      </w:rPr>
      <w:fldChar w:fldCharType="begin"/>
    </w:r>
    <w:r w:rsidRPr="005C006A">
      <w:rPr>
        <w:rStyle w:val="Numerstrony"/>
        <w:rFonts w:ascii="Arial" w:hAnsi="Arial"/>
        <w:b w:val="0"/>
        <w:sz w:val="18"/>
        <w:szCs w:val="18"/>
      </w:rPr>
      <w:instrText xml:space="preserve"> NUMPAGES </w:instrText>
    </w:r>
    <w:r w:rsidRPr="005C006A">
      <w:rPr>
        <w:rStyle w:val="Numerstrony"/>
        <w:rFonts w:ascii="Arial" w:hAnsi="Arial"/>
        <w:b w:val="0"/>
        <w:sz w:val="18"/>
        <w:szCs w:val="18"/>
      </w:rPr>
      <w:fldChar w:fldCharType="separate"/>
    </w:r>
    <w:r w:rsidR="00837C94">
      <w:rPr>
        <w:rStyle w:val="Numerstrony"/>
        <w:rFonts w:ascii="Arial" w:hAnsi="Arial"/>
        <w:b w:val="0"/>
        <w:noProof/>
        <w:sz w:val="18"/>
        <w:szCs w:val="18"/>
      </w:rPr>
      <w:t>1</w:t>
    </w:r>
    <w:r w:rsidRPr="005C006A">
      <w:rPr>
        <w:rStyle w:val="Numerstrony"/>
        <w:rFonts w:ascii="Arial" w:hAnsi="Arial"/>
        <w:b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46B08" w14:textId="77777777" w:rsidR="005C775D" w:rsidRDefault="005C775D">
    <w:pPr>
      <w:spacing w:line="240" w:lineRule="auto"/>
    </w:pPr>
  </w:p>
  <w:p w14:paraId="0D6AD844" w14:textId="77777777" w:rsidR="005C775D" w:rsidRDefault="005C775D">
    <w:pPr>
      <w:spacing w:line="240" w:lineRule="auto"/>
    </w:pPr>
  </w:p>
  <w:p w14:paraId="56F771AF" w14:textId="77777777" w:rsidR="005C775D" w:rsidRDefault="005C775D">
    <w:pPr>
      <w:spacing w:line="240" w:lineRule="auto"/>
    </w:pPr>
  </w:p>
  <w:p w14:paraId="6DD11D44" w14:textId="77777777" w:rsidR="005C775D" w:rsidRDefault="005C775D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88082" w14:textId="77777777" w:rsidR="00E449FA" w:rsidRDefault="00E449FA">
      <w:r>
        <w:separator/>
      </w:r>
    </w:p>
  </w:footnote>
  <w:footnote w:type="continuationSeparator" w:id="0">
    <w:p w14:paraId="1C70B693" w14:textId="77777777" w:rsidR="00E449FA" w:rsidRDefault="00E4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1BCD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1405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3C645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3AE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D4187"/>
    <w:multiLevelType w:val="multilevel"/>
    <w:tmpl w:val="693227E4"/>
    <w:lvl w:ilvl="0">
      <w:start w:val="1"/>
      <w:numFmt w:val="bullet"/>
      <w:pStyle w:val="Listapunktowan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E1C670C"/>
    <w:multiLevelType w:val="multilevel"/>
    <w:tmpl w:val="15326A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9" w15:restartNumberingAfterBreak="0">
    <w:nsid w:val="430A257B"/>
    <w:multiLevelType w:val="hybridMultilevel"/>
    <w:tmpl w:val="4FCA4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003E7E"/>
    <w:multiLevelType w:val="hybridMultilevel"/>
    <w:tmpl w:val="3278AD0E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4335614"/>
    <w:multiLevelType w:val="multilevel"/>
    <w:tmpl w:val="FB9E844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8594E96"/>
    <w:multiLevelType w:val="multilevel"/>
    <w:tmpl w:val="F9B2D2B0"/>
    <w:lvl w:ilvl="0">
      <w:start w:val="1"/>
      <w:numFmt w:val="decimal"/>
      <w:pStyle w:val="Listanumerowana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1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4"/>
  </w:num>
  <w:num w:numId="13">
    <w:abstractNumId w:val="4"/>
  </w:num>
  <w:num w:numId="14">
    <w:abstractNumId w:val="13"/>
  </w:num>
  <w:num w:numId="15">
    <w:abstractNumId w:val="13"/>
  </w:num>
  <w:num w:numId="16">
    <w:abstractNumId w:val="13"/>
  </w:num>
  <w:num w:numId="17">
    <w:abstractNumId w:val="7"/>
  </w:num>
  <w:num w:numId="18">
    <w:abstractNumId w:val="7"/>
  </w:num>
  <w:num w:numId="19">
    <w:abstractNumId w:val="5"/>
  </w:num>
  <w:num w:numId="20">
    <w:abstractNumId w:val="5"/>
  </w:num>
  <w:num w:numId="21">
    <w:abstractNumId w:val="8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3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86"/>
    <w:rsid w:val="00002295"/>
    <w:rsid w:val="00005D59"/>
    <w:rsid w:val="000163E0"/>
    <w:rsid w:val="0001761E"/>
    <w:rsid w:val="00044B5A"/>
    <w:rsid w:val="00054C7E"/>
    <w:rsid w:val="00055FF5"/>
    <w:rsid w:val="00063B19"/>
    <w:rsid w:val="00084660"/>
    <w:rsid w:val="00094D44"/>
    <w:rsid w:val="00097CF8"/>
    <w:rsid w:val="000A4F98"/>
    <w:rsid w:val="000E27E0"/>
    <w:rsid w:val="000E2F66"/>
    <w:rsid w:val="000F16D6"/>
    <w:rsid w:val="000F6FC0"/>
    <w:rsid w:val="00100D2A"/>
    <w:rsid w:val="001027E3"/>
    <w:rsid w:val="00106589"/>
    <w:rsid w:val="00110A1A"/>
    <w:rsid w:val="00133293"/>
    <w:rsid w:val="0014107D"/>
    <w:rsid w:val="001446C5"/>
    <w:rsid w:val="001470AF"/>
    <w:rsid w:val="00151A5F"/>
    <w:rsid w:val="00157EB7"/>
    <w:rsid w:val="00162B81"/>
    <w:rsid w:val="00164E2E"/>
    <w:rsid w:val="00166BC4"/>
    <w:rsid w:val="00174419"/>
    <w:rsid w:val="00181451"/>
    <w:rsid w:val="001959CC"/>
    <w:rsid w:val="001A28C8"/>
    <w:rsid w:val="001B37F2"/>
    <w:rsid w:val="001B67FA"/>
    <w:rsid w:val="001C14C3"/>
    <w:rsid w:val="001D14CD"/>
    <w:rsid w:val="001D4769"/>
    <w:rsid w:val="001D5209"/>
    <w:rsid w:val="001E595C"/>
    <w:rsid w:val="001F1CE1"/>
    <w:rsid w:val="002041C1"/>
    <w:rsid w:val="00210F8C"/>
    <w:rsid w:val="00217381"/>
    <w:rsid w:val="002210B6"/>
    <w:rsid w:val="002270B1"/>
    <w:rsid w:val="00231BC3"/>
    <w:rsid w:val="00244EA8"/>
    <w:rsid w:val="002476A9"/>
    <w:rsid w:val="0027451F"/>
    <w:rsid w:val="00282939"/>
    <w:rsid w:val="002B4039"/>
    <w:rsid w:val="002D35AD"/>
    <w:rsid w:val="002E0C14"/>
    <w:rsid w:val="002E0C38"/>
    <w:rsid w:val="002F5A0A"/>
    <w:rsid w:val="00306642"/>
    <w:rsid w:val="00311B27"/>
    <w:rsid w:val="00314087"/>
    <w:rsid w:val="00315BDB"/>
    <w:rsid w:val="00323808"/>
    <w:rsid w:val="003326C9"/>
    <w:rsid w:val="003403E4"/>
    <w:rsid w:val="00350125"/>
    <w:rsid w:val="00350201"/>
    <w:rsid w:val="003527EE"/>
    <w:rsid w:val="00355972"/>
    <w:rsid w:val="00376143"/>
    <w:rsid w:val="003803ED"/>
    <w:rsid w:val="00382C23"/>
    <w:rsid w:val="00385EB3"/>
    <w:rsid w:val="003A1F0D"/>
    <w:rsid w:val="003A5BAB"/>
    <w:rsid w:val="003A740C"/>
    <w:rsid w:val="003D40FC"/>
    <w:rsid w:val="003F2C73"/>
    <w:rsid w:val="003F7CD5"/>
    <w:rsid w:val="004042BD"/>
    <w:rsid w:val="004052DB"/>
    <w:rsid w:val="004108C0"/>
    <w:rsid w:val="00425288"/>
    <w:rsid w:val="00425684"/>
    <w:rsid w:val="004343F3"/>
    <w:rsid w:val="004416B1"/>
    <w:rsid w:val="00456702"/>
    <w:rsid w:val="00457D47"/>
    <w:rsid w:val="00463B19"/>
    <w:rsid w:val="0046606B"/>
    <w:rsid w:val="00470ED9"/>
    <w:rsid w:val="004901CC"/>
    <w:rsid w:val="00493060"/>
    <w:rsid w:val="004A3356"/>
    <w:rsid w:val="004A7929"/>
    <w:rsid w:val="004C1302"/>
    <w:rsid w:val="004E009C"/>
    <w:rsid w:val="004E427C"/>
    <w:rsid w:val="004F0E5C"/>
    <w:rsid w:val="004F10C2"/>
    <w:rsid w:val="004F10E9"/>
    <w:rsid w:val="004F1F17"/>
    <w:rsid w:val="004F6AFD"/>
    <w:rsid w:val="004F6F37"/>
    <w:rsid w:val="0050304C"/>
    <w:rsid w:val="00510CB7"/>
    <w:rsid w:val="00512FA1"/>
    <w:rsid w:val="005139FE"/>
    <w:rsid w:val="0051709F"/>
    <w:rsid w:val="005177C4"/>
    <w:rsid w:val="005221F5"/>
    <w:rsid w:val="00537BF5"/>
    <w:rsid w:val="005447C7"/>
    <w:rsid w:val="00545215"/>
    <w:rsid w:val="00557EDE"/>
    <w:rsid w:val="00562872"/>
    <w:rsid w:val="00562940"/>
    <w:rsid w:val="00582764"/>
    <w:rsid w:val="00583C1D"/>
    <w:rsid w:val="00591E1D"/>
    <w:rsid w:val="005A4C95"/>
    <w:rsid w:val="005B1A2C"/>
    <w:rsid w:val="005C006A"/>
    <w:rsid w:val="005C388B"/>
    <w:rsid w:val="005C775D"/>
    <w:rsid w:val="005F66D3"/>
    <w:rsid w:val="00601690"/>
    <w:rsid w:val="0060396C"/>
    <w:rsid w:val="00627111"/>
    <w:rsid w:val="0063122D"/>
    <w:rsid w:val="006323DC"/>
    <w:rsid w:val="00643539"/>
    <w:rsid w:val="006452CA"/>
    <w:rsid w:val="00652FA3"/>
    <w:rsid w:val="00663AB6"/>
    <w:rsid w:val="006715D8"/>
    <w:rsid w:val="006768F9"/>
    <w:rsid w:val="00676D76"/>
    <w:rsid w:val="006804DF"/>
    <w:rsid w:val="0069064A"/>
    <w:rsid w:val="0069357E"/>
    <w:rsid w:val="00694C14"/>
    <w:rsid w:val="006E71DC"/>
    <w:rsid w:val="006F4C0E"/>
    <w:rsid w:val="00707F5C"/>
    <w:rsid w:val="007106CA"/>
    <w:rsid w:val="00711063"/>
    <w:rsid w:val="00722A11"/>
    <w:rsid w:val="00735C1F"/>
    <w:rsid w:val="00745024"/>
    <w:rsid w:val="007501B3"/>
    <w:rsid w:val="00772366"/>
    <w:rsid w:val="00776641"/>
    <w:rsid w:val="00790B5D"/>
    <w:rsid w:val="00797996"/>
    <w:rsid w:val="007C1D35"/>
    <w:rsid w:val="007C686C"/>
    <w:rsid w:val="007C7C7A"/>
    <w:rsid w:val="007E454A"/>
    <w:rsid w:val="007F0E54"/>
    <w:rsid w:val="007F1C32"/>
    <w:rsid w:val="007F2086"/>
    <w:rsid w:val="00807457"/>
    <w:rsid w:val="00810290"/>
    <w:rsid w:val="0081139F"/>
    <w:rsid w:val="00812CBF"/>
    <w:rsid w:val="008342A3"/>
    <w:rsid w:val="00837C94"/>
    <w:rsid w:val="008405FD"/>
    <w:rsid w:val="008434AC"/>
    <w:rsid w:val="00863307"/>
    <w:rsid w:val="00866331"/>
    <w:rsid w:val="00866DC8"/>
    <w:rsid w:val="008843D6"/>
    <w:rsid w:val="00890A20"/>
    <w:rsid w:val="008B3DD5"/>
    <w:rsid w:val="008C00CC"/>
    <w:rsid w:val="008C2B82"/>
    <w:rsid w:val="008D78EB"/>
    <w:rsid w:val="008E29B2"/>
    <w:rsid w:val="008E51DD"/>
    <w:rsid w:val="008F4882"/>
    <w:rsid w:val="008F7B1E"/>
    <w:rsid w:val="009031EA"/>
    <w:rsid w:val="00907BA0"/>
    <w:rsid w:val="009136B4"/>
    <w:rsid w:val="00916DFA"/>
    <w:rsid w:val="00936114"/>
    <w:rsid w:val="0094429A"/>
    <w:rsid w:val="009546A7"/>
    <w:rsid w:val="00956292"/>
    <w:rsid w:val="009622B2"/>
    <w:rsid w:val="00964C29"/>
    <w:rsid w:val="00976856"/>
    <w:rsid w:val="009970E3"/>
    <w:rsid w:val="009A1031"/>
    <w:rsid w:val="009C0EB7"/>
    <w:rsid w:val="00A00ED9"/>
    <w:rsid w:val="00A270C0"/>
    <w:rsid w:val="00A35312"/>
    <w:rsid w:val="00A51964"/>
    <w:rsid w:val="00A62915"/>
    <w:rsid w:val="00A8665E"/>
    <w:rsid w:val="00AB2D37"/>
    <w:rsid w:val="00AE0C14"/>
    <w:rsid w:val="00AE3F0B"/>
    <w:rsid w:val="00AF21B1"/>
    <w:rsid w:val="00B26E82"/>
    <w:rsid w:val="00B32979"/>
    <w:rsid w:val="00B51201"/>
    <w:rsid w:val="00B7271F"/>
    <w:rsid w:val="00B7302C"/>
    <w:rsid w:val="00B7675A"/>
    <w:rsid w:val="00B916FB"/>
    <w:rsid w:val="00B91C3F"/>
    <w:rsid w:val="00B920FD"/>
    <w:rsid w:val="00B95968"/>
    <w:rsid w:val="00B97A62"/>
    <w:rsid w:val="00BA5C6F"/>
    <w:rsid w:val="00BA74BC"/>
    <w:rsid w:val="00BB033B"/>
    <w:rsid w:val="00BC1E2F"/>
    <w:rsid w:val="00BC29D6"/>
    <w:rsid w:val="00BC4F00"/>
    <w:rsid w:val="00BC5B1D"/>
    <w:rsid w:val="00BC6BA2"/>
    <w:rsid w:val="00BC6C1D"/>
    <w:rsid w:val="00BD64F0"/>
    <w:rsid w:val="00BE05DF"/>
    <w:rsid w:val="00C00942"/>
    <w:rsid w:val="00C13016"/>
    <w:rsid w:val="00C25D65"/>
    <w:rsid w:val="00C263D9"/>
    <w:rsid w:val="00C402C1"/>
    <w:rsid w:val="00C769B4"/>
    <w:rsid w:val="00C77471"/>
    <w:rsid w:val="00C87D2C"/>
    <w:rsid w:val="00CA7CEE"/>
    <w:rsid w:val="00CB02E1"/>
    <w:rsid w:val="00CB63CD"/>
    <w:rsid w:val="00CE071B"/>
    <w:rsid w:val="00CE16DD"/>
    <w:rsid w:val="00CE1F39"/>
    <w:rsid w:val="00CF20FC"/>
    <w:rsid w:val="00D003C5"/>
    <w:rsid w:val="00D112E8"/>
    <w:rsid w:val="00D141C9"/>
    <w:rsid w:val="00D2692B"/>
    <w:rsid w:val="00D316B2"/>
    <w:rsid w:val="00D32A6F"/>
    <w:rsid w:val="00D42F7D"/>
    <w:rsid w:val="00D53CA4"/>
    <w:rsid w:val="00D73C86"/>
    <w:rsid w:val="00D74C59"/>
    <w:rsid w:val="00D8291E"/>
    <w:rsid w:val="00DA278F"/>
    <w:rsid w:val="00DA7BF2"/>
    <w:rsid w:val="00DC3ECA"/>
    <w:rsid w:val="00DD123D"/>
    <w:rsid w:val="00DD485C"/>
    <w:rsid w:val="00E16CEE"/>
    <w:rsid w:val="00E171E8"/>
    <w:rsid w:val="00E17824"/>
    <w:rsid w:val="00E449FA"/>
    <w:rsid w:val="00E45C5E"/>
    <w:rsid w:val="00E51A69"/>
    <w:rsid w:val="00E53871"/>
    <w:rsid w:val="00E5690F"/>
    <w:rsid w:val="00E71384"/>
    <w:rsid w:val="00E76BC1"/>
    <w:rsid w:val="00E94116"/>
    <w:rsid w:val="00E95FD3"/>
    <w:rsid w:val="00E9735F"/>
    <w:rsid w:val="00EC72EB"/>
    <w:rsid w:val="00ED541E"/>
    <w:rsid w:val="00ED5776"/>
    <w:rsid w:val="00EE289B"/>
    <w:rsid w:val="00EE562A"/>
    <w:rsid w:val="00EF1E45"/>
    <w:rsid w:val="00EF5185"/>
    <w:rsid w:val="00F0127E"/>
    <w:rsid w:val="00F12EDB"/>
    <w:rsid w:val="00F31113"/>
    <w:rsid w:val="00F3248A"/>
    <w:rsid w:val="00F35703"/>
    <w:rsid w:val="00F36F27"/>
    <w:rsid w:val="00F618A4"/>
    <w:rsid w:val="00F91416"/>
    <w:rsid w:val="00FA21CD"/>
    <w:rsid w:val="00FB27C7"/>
    <w:rsid w:val="00FB48C6"/>
    <w:rsid w:val="00FD1A34"/>
    <w:rsid w:val="00FE2B4C"/>
    <w:rsid w:val="00FF02F4"/>
    <w:rsid w:val="00FF1CD1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E61D6"/>
  <w15:docId w15:val="{75621BC0-8EDC-4AD3-82B9-9FBFB971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06A"/>
    <w:pPr>
      <w:spacing w:line="240" w:lineRule="atLeast"/>
      <w:jc w:val="both"/>
    </w:pPr>
    <w:rPr>
      <w:rFonts w:ascii="Arial" w:hAnsi="Arial"/>
      <w:sz w:val="18"/>
      <w:szCs w:val="24"/>
    </w:rPr>
  </w:style>
  <w:style w:type="paragraph" w:styleId="Nagwek1">
    <w:name w:val="heading 1"/>
    <w:basedOn w:val="Normalny"/>
    <w:next w:val="Tekstpodstawowy"/>
    <w:qFormat/>
    <w:rsid w:val="003527EE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Nagwek2">
    <w:name w:val="heading 2"/>
    <w:basedOn w:val="Nagwek1"/>
    <w:next w:val="Tekstpodstawowy"/>
    <w:qFormat/>
    <w:rsid w:val="003527EE"/>
    <w:pPr>
      <w:outlineLvl w:val="1"/>
    </w:pPr>
    <w:rPr>
      <w:bCs w:val="0"/>
      <w:color w:val="auto"/>
      <w:szCs w:val="24"/>
    </w:rPr>
  </w:style>
  <w:style w:type="paragraph" w:styleId="Nagwek3">
    <w:name w:val="heading 3"/>
    <w:basedOn w:val="Nagwek2"/>
    <w:next w:val="Tekstpodstawowy"/>
    <w:qFormat/>
    <w:rsid w:val="003527EE"/>
    <w:pPr>
      <w:outlineLvl w:val="2"/>
    </w:pPr>
    <w:rPr>
      <w:rFonts w:ascii="Arial" w:hAnsi="Arial"/>
      <w:bCs/>
      <w:szCs w:val="22"/>
    </w:rPr>
  </w:style>
  <w:style w:type="paragraph" w:styleId="Nagwek4">
    <w:name w:val="heading 4"/>
    <w:basedOn w:val="Nagwek3"/>
    <w:next w:val="Tekstpodstawowy"/>
    <w:qFormat/>
    <w:rsid w:val="003527EE"/>
    <w:pPr>
      <w:outlineLvl w:val="3"/>
    </w:pPr>
    <w:rPr>
      <w:bCs w:val="0"/>
      <w:i/>
    </w:rPr>
  </w:style>
  <w:style w:type="paragraph" w:styleId="Nagwek5">
    <w:name w:val="heading 5"/>
    <w:basedOn w:val="Normalny"/>
    <w:next w:val="Normalny"/>
    <w:qFormat/>
    <w:rsid w:val="003527EE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527EE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rsid w:val="003527EE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qFormat/>
    <w:rsid w:val="003527EE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qFormat/>
    <w:rsid w:val="003527EE"/>
    <w:pPr>
      <w:numPr>
        <w:ilvl w:val="8"/>
        <w:numId w:val="1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527EE"/>
    <w:pPr>
      <w:spacing w:after="284" w:line="280" w:lineRule="atLeast"/>
    </w:pPr>
  </w:style>
  <w:style w:type="paragraph" w:styleId="Listapunktowana">
    <w:name w:val="List Bullet"/>
    <w:basedOn w:val="Normalny"/>
    <w:rsid w:val="003527EE"/>
    <w:pPr>
      <w:numPr>
        <w:numId w:val="13"/>
      </w:numPr>
      <w:spacing w:after="20" w:line="280" w:lineRule="atLeast"/>
    </w:pPr>
  </w:style>
  <w:style w:type="paragraph" w:styleId="Listanumerowana">
    <w:name w:val="List Number"/>
    <w:basedOn w:val="Normalny"/>
    <w:rsid w:val="003527EE"/>
    <w:pPr>
      <w:numPr>
        <w:numId w:val="16"/>
      </w:numPr>
      <w:spacing w:after="284" w:line="280" w:lineRule="atLeast"/>
    </w:pPr>
  </w:style>
  <w:style w:type="paragraph" w:styleId="Tekstpodstawowy2">
    <w:name w:val="Body Text 2"/>
    <w:basedOn w:val="Tekstpodstawowy"/>
    <w:pPr>
      <w:ind w:left="567"/>
    </w:pPr>
  </w:style>
  <w:style w:type="paragraph" w:styleId="Tekstpodstawowy3">
    <w:name w:val="Body Text 3"/>
    <w:basedOn w:val="Tekstpodstawowy"/>
    <w:pPr>
      <w:ind w:left="1134"/>
    </w:pPr>
    <w:rPr>
      <w:szCs w:val="16"/>
    </w:rPr>
  </w:style>
  <w:style w:type="paragraph" w:styleId="Listapunktowana2">
    <w:name w:val="List Bullet 2"/>
    <w:basedOn w:val="Normalny"/>
    <w:rsid w:val="003527EE"/>
    <w:pPr>
      <w:numPr>
        <w:ilvl w:val="1"/>
        <w:numId w:val="13"/>
      </w:numPr>
      <w:spacing w:after="20" w:line="260" w:lineRule="atLeast"/>
    </w:pPr>
  </w:style>
  <w:style w:type="paragraph" w:styleId="Listapunktowana3">
    <w:name w:val="List Bullet 3"/>
    <w:basedOn w:val="Tekstpodstawowy"/>
    <w:pPr>
      <w:numPr>
        <w:ilvl w:val="2"/>
        <w:numId w:val="2"/>
      </w:numPr>
      <w:spacing w:before="110"/>
    </w:pPr>
  </w:style>
  <w:style w:type="paragraph" w:styleId="Listanumerowana2">
    <w:name w:val="List Number 2"/>
    <w:basedOn w:val="Normalny"/>
    <w:rsid w:val="003527EE"/>
    <w:pPr>
      <w:numPr>
        <w:ilvl w:val="1"/>
        <w:numId w:val="16"/>
      </w:numPr>
      <w:spacing w:after="284" w:line="280" w:lineRule="atLeast"/>
    </w:pPr>
  </w:style>
  <w:style w:type="paragraph" w:styleId="Listanumerowana3">
    <w:name w:val="List Number 3"/>
    <w:basedOn w:val="Normalny"/>
    <w:rsid w:val="003527EE"/>
    <w:pPr>
      <w:numPr>
        <w:ilvl w:val="2"/>
        <w:numId w:val="16"/>
      </w:numPr>
      <w:spacing w:after="284" w:line="280" w:lineRule="atLeast"/>
    </w:pPr>
  </w:style>
  <w:style w:type="paragraph" w:styleId="Tekstdymka">
    <w:name w:val="Balloon Text"/>
    <w:basedOn w:val="Normalny"/>
    <w:semiHidden/>
    <w:rsid w:val="00735C1F"/>
    <w:rPr>
      <w:rFonts w:ascii="Tahoma" w:hAnsi="Tahoma" w:cs="Tahoma"/>
      <w:sz w:val="16"/>
      <w:szCs w:val="16"/>
    </w:rPr>
  </w:style>
  <w:style w:type="paragraph" w:styleId="Lista-kontynuacja">
    <w:name w:val="List Continue"/>
    <w:basedOn w:val="Tekstpodstawowy"/>
    <w:pPr>
      <w:spacing w:before="110"/>
      <w:ind w:left="454"/>
    </w:pPr>
  </w:style>
  <w:style w:type="paragraph" w:styleId="Lista-kontynuacja2">
    <w:name w:val="List Continue 2"/>
    <w:basedOn w:val="Tekstpodstawowy"/>
    <w:pPr>
      <w:spacing w:before="110"/>
      <w:ind w:left="1134"/>
    </w:pPr>
  </w:style>
  <w:style w:type="paragraph" w:styleId="Lista-kontynuacja3">
    <w:name w:val="List Continue 3"/>
    <w:basedOn w:val="Tekstpodstawowy"/>
    <w:pPr>
      <w:spacing w:before="110"/>
      <w:ind w:left="2155"/>
    </w:pPr>
  </w:style>
  <w:style w:type="paragraph" w:styleId="Lista-kontynuacja4">
    <w:name w:val="List Continue 4"/>
    <w:basedOn w:val="Tekstpodstawowy"/>
    <w:pPr>
      <w:spacing w:before="110"/>
      <w:ind w:left="3515"/>
    </w:pPr>
  </w:style>
  <w:style w:type="paragraph" w:styleId="Nagwek">
    <w:name w:val="header"/>
    <w:semiHidden/>
    <w:rsid w:val="003527EE"/>
    <w:pPr>
      <w:tabs>
        <w:tab w:val="right" w:pos="8562"/>
      </w:tabs>
    </w:pPr>
    <w:rPr>
      <w:rFonts w:ascii="Arial" w:hAnsi="Arial" w:cs="Arial"/>
      <w:b/>
      <w:color w:val="747678"/>
      <w:sz w:val="16"/>
      <w:lang w:val="en-GB" w:eastAsia="en-US"/>
    </w:rPr>
  </w:style>
  <w:style w:type="paragraph" w:styleId="Stopka">
    <w:name w:val="footer"/>
    <w:semiHidden/>
    <w:rsid w:val="003527EE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Tytu">
    <w:name w:val="Title"/>
    <w:basedOn w:val="Normalny"/>
    <w:next w:val="Tekstpodstawowy"/>
    <w:qFormat/>
    <w:rsid w:val="003527EE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AppendicesTitle">
    <w:name w:val="Appendices Title"/>
    <w:basedOn w:val="Nagwek2"/>
    <w:next w:val="Normalny"/>
    <w:rsid w:val="003527EE"/>
  </w:style>
  <w:style w:type="paragraph" w:customStyle="1" w:styleId="AppendixTitle">
    <w:name w:val="Appendix Title"/>
    <w:basedOn w:val="Normalny"/>
    <w:next w:val="Tekstpodstawowy"/>
    <w:rsid w:val="003527EE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Podtytu"/>
    <w:rsid w:val="003527EE"/>
    <w:pPr>
      <w:pBdr>
        <w:bottom w:val="single" w:sz="4" w:space="5" w:color="auto"/>
      </w:pBdr>
    </w:pPr>
    <w:rPr>
      <w:sz w:val="20"/>
    </w:rPr>
  </w:style>
  <w:style w:type="paragraph" w:styleId="Podtytu">
    <w:name w:val="Subtitle"/>
    <w:qFormat/>
    <w:rsid w:val="003527EE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customStyle="1" w:styleId="ContactDetails">
    <w:name w:val="Contact Details"/>
    <w:rsid w:val="003527EE"/>
    <w:rPr>
      <w:rFonts w:ascii="Arial" w:hAnsi="Arial" w:cs="Arial"/>
      <w:sz w:val="16"/>
      <w:lang w:val="en-GB" w:eastAsia="en-US"/>
    </w:rPr>
  </w:style>
  <w:style w:type="paragraph" w:customStyle="1" w:styleId="ContactDetailsTitle">
    <w:name w:val="Contact Details Title"/>
    <w:basedOn w:val="ContactDetails"/>
    <w:next w:val="ContactDetails"/>
    <w:rsid w:val="003527EE"/>
    <w:rPr>
      <w:b/>
    </w:rPr>
  </w:style>
  <w:style w:type="paragraph" w:customStyle="1" w:styleId="Contents">
    <w:name w:val="Contents"/>
    <w:next w:val="Normalny"/>
    <w:rsid w:val="003527EE"/>
    <w:pPr>
      <w:spacing w:after="2520" w:line="580" w:lineRule="atLeast"/>
    </w:pPr>
    <w:rPr>
      <w:rFonts w:ascii="Garamond" w:hAnsi="Garamond" w:cs="Arial"/>
      <w:sz w:val="66"/>
      <w:lang w:val="en-GB" w:eastAsia="en-US"/>
    </w:rPr>
  </w:style>
  <w:style w:type="paragraph" w:customStyle="1" w:styleId="Copyright">
    <w:name w:val="Copyright"/>
    <w:semiHidden/>
    <w:rsid w:val="003527EE"/>
    <w:pPr>
      <w:spacing w:line="220" w:lineRule="atLeast"/>
    </w:pPr>
    <w:rPr>
      <w:rFonts w:ascii="Garamond" w:hAnsi="Garamond" w:cs="Arial"/>
      <w:lang w:val="en-GB" w:eastAsia="en-US"/>
    </w:rPr>
  </w:style>
  <w:style w:type="paragraph" w:customStyle="1" w:styleId="LandscapeHeader">
    <w:name w:val="Landscape Header"/>
    <w:basedOn w:val="Nagwek"/>
    <w:semiHidden/>
    <w:rsid w:val="003527EE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3527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customStyle="1" w:styleId="MarginNotes">
    <w:name w:val="Margin Notes"/>
    <w:rsid w:val="003527EE"/>
    <w:rPr>
      <w:rFonts w:ascii="Arial" w:hAnsi="Arial" w:cs="Arial"/>
      <w:sz w:val="16"/>
      <w:lang w:val="en-GB" w:eastAsia="en-US"/>
    </w:rPr>
  </w:style>
  <w:style w:type="paragraph" w:customStyle="1" w:styleId="MarginNotesHeading">
    <w:name w:val="Margin Notes Heading"/>
    <w:basedOn w:val="MarginNotes"/>
    <w:rsid w:val="003527EE"/>
    <w:rPr>
      <w:b/>
    </w:rPr>
  </w:style>
  <w:style w:type="paragraph" w:customStyle="1" w:styleId="ParagraphBullet">
    <w:name w:val="Paragraph Bullet"/>
    <w:basedOn w:val="Normalny"/>
    <w:rsid w:val="003527EE"/>
    <w:pPr>
      <w:numPr>
        <w:numId w:val="20"/>
      </w:numPr>
      <w:spacing w:after="284" w:line="280" w:lineRule="atLeast"/>
    </w:pPr>
  </w:style>
  <w:style w:type="paragraph" w:customStyle="1" w:styleId="ParagraphBullet2">
    <w:name w:val="Paragraph Bullet 2"/>
    <w:basedOn w:val="Normalny"/>
    <w:rsid w:val="003527EE"/>
    <w:pPr>
      <w:numPr>
        <w:ilvl w:val="1"/>
        <w:numId w:val="20"/>
      </w:numPr>
      <w:spacing w:after="284" w:line="280" w:lineRule="atLeast"/>
    </w:pPr>
  </w:style>
  <w:style w:type="paragraph" w:customStyle="1" w:styleId="Cytat1">
    <w:name w:val="Cytat1"/>
    <w:basedOn w:val="Tekstpodstawowy"/>
    <w:qFormat/>
    <w:rsid w:val="003527EE"/>
    <w:pPr>
      <w:spacing w:line="340" w:lineRule="atLeast"/>
    </w:pPr>
    <w:rPr>
      <w:sz w:val="28"/>
    </w:rPr>
  </w:style>
  <w:style w:type="paragraph" w:customStyle="1" w:styleId="ReferenceText">
    <w:name w:val="Reference Text"/>
    <w:rsid w:val="003527EE"/>
    <w:rPr>
      <w:rFonts w:ascii="Arial" w:hAnsi="Arial" w:cs="Arial"/>
      <w:kern w:val="32"/>
      <w:sz w:val="18"/>
      <w:szCs w:val="24"/>
      <w:lang w:val="en-GB" w:eastAsia="en-US"/>
    </w:rPr>
  </w:style>
  <w:style w:type="paragraph" w:customStyle="1" w:styleId="ReferenceTitle">
    <w:name w:val="Reference Title"/>
    <w:next w:val="ReferenceText"/>
    <w:rsid w:val="003527EE"/>
    <w:rPr>
      <w:rFonts w:ascii="Arial Black" w:hAnsi="Arial Black" w:cs="Arial"/>
      <w:kern w:val="32"/>
      <w:sz w:val="18"/>
      <w:szCs w:val="24"/>
      <w:lang w:val="en-GB" w:eastAsia="en-US"/>
    </w:rPr>
  </w:style>
  <w:style w:type="paragraph" w:customStyle="1" w:styleId="SectionTitle">
    <w:name w:val="Section Title"/>
    <w:next w:val="Tekstpodstawowy"/>
    <w:rsid w:val="003527EE"/>
    <w:pPr>
      <w:spacing w:after="2520"/>
    </w:pPr>
    <w:rPr>
      <w:rFonts w:ascii="Garamond" w:hAnsi="Garamond" w:cs="Arial"/>
      <w:sz w:val="48"/>
      <w:lang w:val="en-GB" w:eastAsia="en-US"/>
    </w:rPr>
  </w:style>
  <w:style w:type="paragraph" w:customStyle="1" w:styleId="TableHeading">
    <w:name w:val="Table Heading"/>
    <w:rsid w:val="003527EE"/>
    <w:rPr>
      <w:rFonts w:ascii="Arial" w:hAnsi="Arial" w:cs="Arial"/>
      <w:b/>
      <w:bCs/>
      <w:kern w:val="28"/>
      <w:sz w:val="16"/>
      <w:szCs w:val="32"/>
      <w:lang w:val="en-GB" w:eastAsia="en-US"/>
    </w:rPr>
  </w:style>
  <w:style w:type="paragraph" w:customStyle="1" w:styleId="TableText">
    <w:name w:val="Table Text"/>
    <w:rsid w:val="003527EE"/>
    <w:rPr>
      <w:rFonts w:ascii="Arial" w:hAnsi="Arial" w:cs="Arial"/>
      <w:sz w:val="16"/>
      <w:lang w:val="en-GB" w:eastAsia="en-US"/>
    </w:rPr>
  </w:style>
  <w:style w:type="paragraph" w:customStyle="1" w:styleId="TintBoxTextBlack">
    <w:name w:val="Tint Box Text Black"/>
    <w:rsid w:val="003527EE"/>
    <w:pPr>
      <w:spacing w:after="280" w:line="280" w:lineRule="atLeast"/>
    </w:pPr>
    <w:rPr>
      <w:rFonts w:ascii="Arial" w:hAnsi="Arial" w:cs="Arial"/>
      <w:b/>
      <w:lang w:val="en-GB" w:eastAsia="en-US"/>
    </w:rPr>
  </w:style>
  <w:style w:type="paragraph" w:customStyle="1" w:styleId="TintBoxTextWhite">
    <w:name w:val="Tint Box Text White"/>
    <w:basedOn w:val="TintBoxTextBlack"/>
    <w:rsid w:val="003527EE"/>
    <w:rPr>
      <w:color w:val="FFFFFF"/>
    </w:rPr>
  </w:style>
  <w:style w:type="paragraph" w:styleId="Spistreci1">
    <w:name w:val="toc 1"/>
    <w:next w:val="Normalny"/>
    <w:semiHidden/>
    <w:rsid w:val="003527EE"/>
    <w:pPr>
      <w:tabs>
        <w:tab w:val="right" w:pos="8505"/>
      </w:tabs>
      <w:spacing w:before="165" w:after="100"/>
    </w:pPr>
    <w:rPr>
      <w:rFonts w:ascii="Arial" w:hAnsi="Arial" w:cs="Arial"/>
      <w:sz w:val="19"/>
      <w:lang w:val="en-GB" w:eastAsia="en-US"/>
    </w:rPr>
  </w:style>
  <w:style w:type="paragraph" w:styleId="Spistreci2">
    <w:name w:val="toc 2"/>
    <w:next w:val="Normalny"/>
    <w:semiHidden/>
    <w:rsid w:val="003527EE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 w:eastAsia="en-US"/>
    </w:rPr>
  </w:style>
  <w:style w:type="paragraph" w:styleId="Spistreci3">
    <w:name w:val="toc 3"/>
    <w:basedOn w:val="Spistreci2"/>
    <w:next w:val="Normalny"/>
    <w:semiHidden/>
    <w:rsid w:val="003527EE"/>
    <w:pPr>
      <w:ind w:left="403"/>
    </w:pPr>
  </w:style>
  <w:style w:type="paragraph" w:customStyle="1" w:styleId="NumberedHeading1">
    <w:name w:val="Numbered Heading 1"/>
    <w:next w:val="Tekstpodstawowy"/>
    <w:rsid w:val="003527EE"/>
    <w:pPr>
      <w:numPr>
        <w:numId w:val="18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NumberedHeading2">
    <w:name w:val="Numbered Heading 2"/>
    <w:next w:val="Tekstpodstawowy"/>
    <w:rsid w:val="003527EE"/>
    <w:pPr>
      <w:numPr>
        <w:ilvl w:val="1"/>
        <w:numId w:val="18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character" w:styleId="Numerstrony">
    <w:name w:val="page number"/>
    <w:rsid w:val="00D316B2"/>
    <w:rPr>
      <w:rFonts w:ascii="Book Antiqua" w:hAnsi="Book Antiqua"/>
      <w:sz w:val="20"/>
      <w:lang w:val="en-GB"/>
    </w:rPr>
  </w:style>
  <w:style w:type="paragraph" w:customStyle="1" w:styleId="War3">
    <w:name w:val="War3"/>
    <w:basedOn w:val="Normalny"/>
    <w:rsid w:val="00D316B2"/>
    <w:pPr>
      <w:spacing w:line="240" w:lineRule="auto"/>
      <w:ind w:left="1304" w:right="284" w:hanging="283"/>
      <w:jc w:val="left"/>
    </w:pPr>
    <w:rPr>
      <w:rFonts w:ascii="Southern" w:hAnsi="Southern"/>
      <w:kern w:val="20"/>
      <w:sz w:val="20"/>
      <w:szCs w:val="20"/>
    </w:rPr>
  </w:style>
  <w:style w:type="character" w:styleId="Odwoaniedokomentarza">
    <w:name w:val="annotation reference"/>
    <w:semiHidden/>
    <w:rsid w:val="00CB02E1"/>
    <w:rPr>
      <w:sz w:val="16"/>
      <w:szCs w:val="16"/>
      <w:lang w:val="en-GB"/>
    </w:rPr>
  </w:style>
  <w:style w:type="paragraph" w:styleId="Tekstkomentarza">
    <w:name w:val="annotation text"/>
    <w:basedOn w:val="Normalny"/>
    <w:semiHidden/>
    <w:rsid w:val="00CB0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B02E1"/>
    <w:rPr>
      <w:b/>
      <w:bCs/>
    </w:rPr>
  </w:style>
  <w:style w:type="paragraph" w:styleId="Tekstprzypisukocowego">
    <w:name w:val="endnote text"/>
    <w:basedOn w:val="Normalny"/>
    <w:link w:val="TekstprzypisukocowegoZnak"/>
    <w:rsid w:val="002D35A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D35AD"/>
    <w:rPr>
      <w:rFonts w:ascii="Garamond" w:hAnsi="Garamond"/>
      <w:lang w:val="en-GB"/>
    </w:rPr>
  </w:style>
  <w:style w:type="character" w:styleId="Odwoanieprzypisukocowego">
    <w:name w:val="endnote reference"/>
    <w:rsid w:val="002D35AD"/>
    <w:rPr>
      <w:vertAlign w:val="superscript"/>
      <w:lang w:val="en-GB"/>
    </w:rPr>
  </w:style>
  <w:style w:type="table" w:styleId="Tabela-Siatka">
    <w:name w:val="Table Grid"/>
    <w:basedOn w:val="Standardowy"/>
    <w:rsid w:val="00FA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obinska\AppData\Roaming\Microsoft\Szablony\GT%20Blank_A4_GT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 Blank_A4_GTI.dot</Template>
  <TotalTime>36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Należy poprosić by klient wydrukował na swoim papierze firmowym Oświadczenie Zarządu zgodne z przekazanym przez nas wzorem</vt:lpstr>
    </vt:vector>
  </TitlesOfParts>
  <Company>Grant Thornton International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Należy poprosić by klient wydrukował na swoim papierze firmowym Oświadczenie Zarządu zgodne z przekazanym przez nas wzorem</dc:title>
  <dc:creator>zlobinska</dc:creator>
  <cp:lastModifiedBy>Śliwiok Grzegorz</cp:lastModifiedBy>
  <cp:revision>15</cp:revision>
  <cp:lastPrinted>1900-12-31T23:00:00Z</cp:lastPrinted>
  <dcterms:created xsi:type="dcterms:W3CDTF">2022-02-02T15:31:00Z</dcterms:created>
  <dcterms:modified xsi:type="dcterms:W3CDTF">2022-08-25T20:15:00Z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</Properties>
</file>